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13B" w:rsidRPr="0099613B" w:rsidRDefault="0099613B" w:rsidP="00A40CAD">
      <w:pPr>
        <w:jc w:val="center"/>
        <w:rPr>
          <w:rFonts w:asciiTheme="minorHAnsi" w:eastAsia="標楷體" w:hAnsi="標楷體"/>
          <w:b/>
        </w:rPr>
      </w:pPr>
    </w:p>
    <w:p w:rsidR="009E0FEA" w:rsidRPr="00E02A70" w:rsidRDefault="009E0FEA" w:rsidP="00A40CAD">
      <w:pPr>
        <w:jc w:val="center"/>
        <w:rPr>
          <w:rFonts w:asciiTheme="minorHAnsi" w:eastAsia="標楷體" w:hAnsiTheme="minorHAnsi"/>
          <w:b/>
          <w:sz w:val="32"/>
          <w:szCs w:val="32"/>
        </w:rPr>
      </w:pPr>
      <w:r w:rsidRPr="00E02A70">
        <w:rPr>
          <w:rFonts w:asciiTheme="minorHAnsi" w:eastAsia="標楷體" w:hAnsi="標楷體"/>
          <w:b/>
          <w:sz w:val="32"/>
          <w:szCs w:val="32"/>
        </w:rPr>
        <w:t xml:space="preserve">贍養費拖欠比率高達四成　</w:t>
      </w:r>
      <w:r w:rsidR="00514026" w:rsidRPr="00E02A70">
        <w:rPr>
          <w:rFonts w:asciiTheme="minorHAnsi" w:eastAsia="標楷體" w:hAnsi="標楷體"/>
          <w:b/>
          <w:sz w:val="32"/>
          <w:szCs w:val="32"/>
        </w:rPr>
        <w:t>追討期間持續扣減綜援</w:t>
      </w:r>
    </w:p>
    <w:p w:rsidR="00A0791D" w:rsidRPr="00E02A70" w:rsidRDefault="00A40CAD" w:rsidP="00A40CAD">
      <w:pPr>
        <w:jc w:val="center"/>
        <w:rPr>
          <w:rFonts w:asciiTheme="minorHAnsi" w:eastAsia="標楷體" w:hAnsiTheme="minorHAnsi"/>
          <w:b/>
          <w:color w:val="000000"/>
          <w:sz w:val="32"/>
          <w:szCs w:val="32"/>
          <w:lang w:eastAsia="zh-HK"/>
        </w:rPr>
      </w:pPr>
      <w:r w:rsidRPr="00E02A70">
        <w:rPr>
          <w:rFonts w:asciiTheme="minorHAnsi" w:eastAsia="標楷體" w:hAnsi="標楷體"/>
          <w:b/>
          <w:sz w:val="32"/>
          <w:szCs w:val="32"/>
        </w:rPr>
        <w:t>社聯倡成立</w:t>
      </w:r>
      <w:r w:rsidR="0033451B">
        <w:rPr>
          <w:rFonts w:asciiTheme="minorHAnsi" w:eastAsia="標楷體" w:hAnsi="標楷體"/>
          <w:b/>
          <w:sz w:val="32"/>
          <w:szCs w:val="32"/>
        </w:rPr>
        <w:t>「</w:t>
      </w:r>
      <w:r w:rsidR="0033451B" w:rsidRPr="00E02A70">
        <w:rPr>
          <w:rFonts w:asciiTheme="minorHAnsi" w:eastAsia="標楷體" w:hAnsi="標楷體"/>
          <w:b/>
          <w:sz w:val="32"/>
          <w:szCs w:val="32"/>
        </w:rPr>
        <w:t>贍養費管理局</w:t>
      </w:r>
      <w:r w:rsidR="0033451B">
        <w:rPr>
          <w:rFonts w:asciiTheme="minorHAnsi" w:eastAsia="標楷體" w:hAnsi="標楷體"/>
          <w:b/>
          <w:sz w:val="32"/>
          <w:szCs w:val="32"/>
        </w:rPr>
        <w:t>」</w:t>
      </w:r>
    </w:p>
    <w:p w:rsidR="003B7A67" w:rsidRPr="00F616A7" w:rsidRDefault="003B7A67" w:rsidP="00A865F3">
      <w:pPr>
        <w:rPr>
          <w:rFonts w:asciiTheme="minorHAnsi" w:eastAsia="標楷體" w:hAnsiTheme="minorHAnsi" w:cstheme="minorHAnsi"/>
        </w:rPr>
      </w:pPr>
    </w:p>
    <w:p w:rsidR="002576E1" w:rsidRDefault="006E0DE1" w:rsidP="00A865F3">
      <w:pPr>
        <w:rPr>
          <w:rFonts w:asciiTheme="minorHAnsi" w:eastAsia="標楷體" w:hAnsi="標楷體"/>
          <w:color w:val="000000"/>
        </w:rPr>
      </w:pPr>
      <w:r w:rsidRPr="00E02A70">
        <w:rPr>
          <w:rFonts w:asciiTheme="minorHAnsi" w:eastAsia="標楷體" w:hAnsi="標楷體"/>
          <w:color w:val="000000"/>
        </w:rPr>
        <w:t>附件：</w:t>
      </w:r>
      <w:r w:rsidR="009E50AB" w:rsidRPr="00E02A70">
        <w:rPr>
          <w:rFonts w:asciiTheme="minorHAnsi" w:eastAsia="標楷體" w:hAnsi="標楷體"/>
          <w:color w:val="000000"/>
        </w:rPr>
        <w:t>個案背景</w:t>
      </w:r>
    </w:p>
    <w:p w:rsidR="009E50AB" w:rsidRPr="00E02A70" w:rsidRDefault="003B7A67" w:rsidP="00A865F3">
      <w:pPr>
        <w:rPr>
          <w:rFonts w:asciiTheme="minorHAnsi" w:eastAsia="標楷體" w:hAnsiTheme="minorHAnsi"/>
          <w:color w:val="000000"/>
        </w:rPr>
      </w:pPr>
      <w:r>
        <w:rPr>
          <w:rFonts w:asciiTheme="minorHAnsi" w:eastAsia="標楷體" w:hAnsi="標楷體" w:hint="eastAsia"/>
          <w:color w:val="000000"/>
        </w:rPr>
        <w:t>（</w:t>
      </w:r>
      <w:r w:rsidR="002576E1">
        <w:rPr>
          <w:rFonts w:asciiTheme="minorHAnsi" w:eastAsia="標楷體" w:hAnsi="標楷體" w:hint="eastAsia"/>
          <w:color w:val="000000"/>
        </w:rPr>
        <w:t>經事主同意下，</w:t>
      </w:r>
      <w:r w:rsidRPr="003B7A67">
        <w:rPr>
          <w:rFonts w:asciiTheme="minorHAnsi" w:eastAsia="標楷體" w:hAnsi="標楷體" w:hint="eastAsia"/>
          <w:color w:val="000000"/>
        </w:rPr>
        <w:t>由一直跟進</w:t>
      </w:r>
      <w:r>
        <w:rPr>
          <w:rFonts w:asciiTheme="minorHAnsi" w:eastAsia="標楷體" w:hAnsi="標楷體" w:hint="eastAsia"/>
          <w:color w:val="000000"/>
        </w:rPr>
        <w:t>事主</w:t>
      </w:r>
      <w:r w:rsidRPr="003B7A67">
        <w:rPr>
          <w:rFonts w:asciiTheme="minorHAnsi" w:eastAsia="標楷體" w:hAnsi="標楷體" w:hint="eastAsia"/>
          <w:color w:val="000000"/>
        </w:rPr>
        <w:t>兒子個案的</w:t>
      </w:r>
      <w:r>
        <w:rPr>
          <w:rFonts w:asciiTheme="minorHAnsi" w:eastAsia="標楷體" w:hAnsi="標楷體" w:hint="eastAsia"/>
          <w:color w:val="000000"/>
        </w:rPr>
        <w:t>註冊</w:t>
      </w:r>
      <w:r w:rsidRPr="003B7A67">
        <w:rPr>
          <w:rFonts w:asciiTheme="minorHAnsi" w:eastAsia="標楷體" w:hAnsi="標楷體" w:hint="eastAsia"/>
          <w:color w:val="000000"/>
        </w:rPr>
        <w:t>社工李彥豪</w:t>
      </w:r>
      <w:r>
        <w:rPr>
          <w:rFonts w:asciiTheme="minorHAnsi" w:eastAsia="標楷體" w:hAnsi="標楷體" w:hint="eastAsia"/>
          <w:color w:val="000000"/>
        </w:rPr>
        <w:t>講述事主家庭情況）</w:t>
      </w:r>
    </w:p>
    <w:p w:rsidR="003B7A67" w:rsidRDefault="003B7A67" w:rsidP="006E0DE1">
      <w:pPr>
        <w:rPr>
          <w:rFonts w:asciiTheme="minorHAnsi" w:eastAsia="標楷體" w:hAnsi="標楷體"/>
          <w:color w:val="000000"/>
        </w:rPr>
      </w:pPr>
    </w:p>
    <w:p w:rsidR="006E0DE1" w:rsidRPr="00E02A70" w:rsidRDefault="006E0DE1" w:rsidP="006E0DE1">
      <w:pPr>
        <w:rPr>
          <w:rFonts w:asciiTheme="minorHAnsi" w:eastAsia="標楷體" w:hAnsiTheme="minorHAnsi"/>
          <w:color w:val="000000"/>
        </w:rPr>
      </w:pPr>
      <w:r w:rsidRPr="00E02A70">
        <w:rPr>
          <w:rFonts w:asciiTheme="minorHAnsi" w:eastAsia="標楷體" w:hAnsi="標楷體"/>
          <w:color w:val="000000"/>
        </w:rPr>
        <w:t>事主呀麗（化名）經歷家暴後決意和前夫離婚。辦理離婚手續期間，呀麗要照顧年幼和有長期病患的兒子而未能工作，前夫又一直拖欠中期贍養費，只好申請綜援和求助於食物銀行。</w:t>
      </w:r>
    </w:p>
    <w:p w:rsidR="006E0DE1" w:rsidRPr="00E02A70" w:rsidRDefault="006E0DE1" w:rsidP="006E0DE1">
      <w:pPr>
        <w:rPr>
          <w:rFonts w:asciiTheme="minorHAnsi" w:eastAsia="標楷體" w:hAnsiTheme="minorHAnsi"/>
          <w:color w:val="000000"/>
        </w:rPr>
      </w:pPr>
    </w:p>
    <w:p w:rsidR="006E0DE1" w:rsidRPr="00E02A70" w:rsidRDefault="006E0DE1" w:rsidP="006E0DE1">
      <w:pPr>
        <w:rPr>
          <w:rFonts w:asciiTheme="minorHAnsi" w:eastAsia="標楷體" w:hAnsiTheme="minorHAnsi"/>
          <w:color w:val="000000"/>
        </w:rPr>
      </w:pPr>
      <w:r w:rsidRPr="00E02A70">
        <w:rPr>
          <w:rFonts w:asciiTheme="minorHAnsi" w:eastAsia="標楷體" w:hAnsi="標楷體"/>
          <w:color w:val="000000"/>
        </w:rPr>
        <w:t>在法庭上，呀麗只要求一元的象徵式贍養費，以免前夫拖欠贍養費時生活費沒有著落，卻被法官指責「貪綜援有雙糧」。無奈下，她只能接受每月</w:t>
      </w:r>
      <w:r w:rsidRPr="00E02A70">
        <w:rPr>
          <w:rFonts w:asciiTheme="minorHAnsi" w:eastAsia="標楷體" w:hAnsiTheme="minorHAnsi"/>
          <w:color w:val="000000"/>
        </w:rPr>
        <w:t xml:space="preserve">2,500 </w:t>
      </w:r>
      <w:r w:rsidRPr="00E02A70">
        <w:rPr>
          <w:rFonts w:asciiTheme="minorHAnsi" w:eastAsia="標楷體" w:hAnsi="標楷體"/>
          <w:color w:val="000000"/>
        </w:rPr>
        <w:t>元的贍養費。</w:t>
      </w:r>
    </w:p>
    <w:p w:rsidR="006E0DE1" w:rsidRPr="00E02A70" w:rsidRDefault="006E0DE1" w:rsidP="006E0DE1">
      <w:pPr>
        <w:rPr>
          <w:rFonts w:asciiTheme="minorHAnsi" w:eastAsia="標楷體" w:hAnsiTheme="minorHAnsi"/>
          <w:color w:val="000000"/>
        </w:rPr>
      </w:pPr>
    </w:p>
    <w:p w:rsidR="006E0DE1" w:rsidRPr="00E02A70" w:rsidRDefault="006E0DE1" w:rsidP="006E0DE1">
      <w:pPr>
        <w:rPr>
          <w:rFonts w:asciiTheme="minorHAnsi" w:eastAsia="標楷體" w:hAnsiTheme="minorHAnsi"/>
          <w:color w:val="000000"/>
        </w:rPr>
      </w:pPr>
      <w:r w:rsidRPr="00E02A70">
        <w:rPr>
          <w:rFonts w:asciiTheme="minorHAnsi" w:eastAsia="標楷體" w:hAnsi="標楷體"/>
          <w:color w:val="000000"/>
        </w:rPr>
        <w:t>離婚後，前夫亦不按時支付贍養費，甚至向社署誇大支付的金額，逼使事主無間斷仔細記錄所有金錢往來，令她長期精神緊張，甚至出現情緒問題。</w:t>
      </w:r>
    </w:p>
    <w:p w:rsidR="006E0DE1" w:rsidRPr="00E02A70" w:rsidRDefault="006E0DE1" w:rsidP="006E0DE1">
      <w:pPr>
        <w:rPr>
          <w:rFonts w:asciiTheme="minorHAnsi" w:eastAsia="標楷體" w:hAnsiTheme="minorHAnsi"/>
          <w:color w:val="000000"/>
        </w:rPr>
      </w:pPr>
    </w:p>
    <w:p w:rsidR="006E0DE1" w:rsidRPr="00E02A70" w:rsidRDefault="00436AB6" w:rsidP="006E0DE1">
      <w:pPr>
        <w:rPr>
          <w:rFonts w:asciiTheme="minorHAnsi" w:eastAsia="標楷體" w:hAnsiTheme="minorHAnsi"/>
          <w:color w:val="000000"/>
          <w:lang w:eastAsia="zh-HK"/>
        </w:rPr>
      </w:pPr>
      <w:r w:rsidRPr="00E02A70">
        <w:rPr>
          <w:rFonts w:asciiTheme="minorHAnsi" w:eastAsia="標楷體" w:hAnsi="標楷體"/>
          <w:color w:val="000000"/>
        </w:rPr>
        <w:t>事主雖然透過法援追討欠款，但前夫一直以各種手段逃避責任，包括轉換地址和聲稱工傷等等。經數年追討，前夫在法庭的最後警告下，才補回全部欠款。追討期間，事主要攜同稚子頻頻造訪灣仔的家事法庭和旺角的法援署，處理繁瑣的法律文件和程序，花費了她們大量的時間、金錢和精神。</w:t>
      </w:r>
    </w:p>
    <w:p w:rsidR="00436AB6" w:rsidRPr="00E02A70" w:rsidRDefault="00436AB6" w:rsidP="006E0DE1">
      <w:pPr>
        <w:rPr>
          <w:rFonts w:asciiTheme="minorHAnsi" w:eastAsia="標楷體" w:hAnsiTheme="minorHAnsi"/>
          <w:color w:val="000000"/>
          <w:lang w:eastAsia="zh-HK"/>
        </w:rPr>
      </w:pPr>
    </w:p>
    <w:p w:rsidR="009E50AB" w:rsidRPr="00E02A70" w:rsidRDefault="006E0DE1" w:rsidP="006E0DE1">
      <w:pPr>
        <w:rPr>
          <w:rFonts w:asciiTheme="minorHAnsi" w:eastAsia="標楷體" w:hAnsiTheme="minorHAnsi"/>
          <w:color w:val="000000"/>
        </w:rPr>
      </w:pPr>
      <w:r w:rsidRPr="00E02A70">
        <w:rPr>
          <w:rFonts w:asciiTheme="minorHAnsi" w:eastAsia="標楷體" w:hAnsi="標楷體"/>
          <w:color w:val="000000"/>
        </w:rPr>
        <w:t>由於社署視贍養費為收入，發放綜援時會從中扣除贍養費的金額。社署曾多次在呀麗報告贍養費被拖欠後，沒有立即停止扣除程序，以致呀麗一家多次陷入短期經濟危機。</w:t>
      </w:r>
    </w:p>
    <w:p w:rsidR="009E50AB" w:rsidRPr="00E02A70" w:rsidRDefault="009E50AB" w:rsidP="00A865F3">
      <w:pPr>
        <w:rPr>
          <w:rFonts w:asciiTheme="minorHAnsi" w:eastAsia="標楷體" w:hAnsiTheme="minorHAnsi"/>
          <w:color w:val="000000"/>
        </w:rPr>
      </w:pPr>
    </w:p>
    <w:sectPr w:rsidR="009E50AB" w:rsidRPr="00E02A70" w:rsidSect="00ED16B6">
      <w:headerReference w:type="default" r:id="rId8"/>
      <w:footerReference w:type="default" r:id="rId9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CCB" w:rsidRDefault="00023CCB"/>
  </w:endnote>
  <w:endnote w:type="continuationSeparator" w:id="0">
    <w:p w:rsidR="00023CCB" w:rsidRDefault="00023CC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CB" w:rsidRDefault="00AA73CB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-167640</wp:posOffset>
          </wp:positionH>
          <wp:positionV relativeFrom="paragraph">
            <wp:posOffset>-137795</wp:posOffset>
          </wp:positionV>
          <wp:extent cx="6423025" cy="858520"/>
          <wp:effectExtent l="19050" t="0" r="0" b="0"/>
          <wp:wrapSquare wrapText="bothSides"/>
          <wp:docPr id="1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3025" cy="858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A73CB" w:rsidRDefault="00AA73C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CCB" w:rsidRDefault="00023CCB"/>
  </w:footnote>
  <w:footnote w:type="continuationSeparator" w:id="0">
    <w:p w:rsidR="00023CCB" w:rsidRDefault="00023CC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CB" w:rsidRDefault="00AA73CB">
    <w:pPr>
      <w:pStyle w:val="a5"/>
    </w:pPr>
    <w:r>
      <w:rPr>
        <w:rFonts w:hint="eastAsia"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-98425</wp:posOffset>
          </wp:positionH>
          <wp:positionV relativeFrom="paragraph">
            <wp:posOffset>-291465</wp:posOffset>
          </wp:positionV>
          <wp:extent cx="6279515" cy="1246505"/>
          <wp:effectExtent l="19050" t="0" r="6985" b="0"/>
          <wp:wrapSquare wrapText="bothSides"/>
          <wp:docPr id="2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9515" cy="1246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A73CB" w:rsidRDefault="00AA73C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2472"/>
    <w:multiLevelType w:val="hybridMultilevel"/>
    <w:tmpl w:val="BC360594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F4908ED"/>
    <w:multiLevelType w:val="hybridMultilevel"/>
    <w:tmpl w:val="20827E8E"/>
    <w:lvl w:ilvl="0" w:tplc="8AAC69B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D2C06F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9AD11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14C88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C4A916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9D6C39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98C65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F25F2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0F03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FD21D9F"/>
    <w:multiLevelType w:val="hybridMultilevel"/>
    <w:tmpl w:val="0C047B7E"/>
    <w:lvl w:ilvl="0" w:tplc="2924BB56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9B2184E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2E2D30C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E298E6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36E171C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D542E9A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C4ED1C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D7CB8BE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00C1D20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46E6F54"/>
    <w:multiLevelType w:val="hybridMultilevel"/>
    <w:tmpl w:val="4F6663E4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1D347E92"/>
    <w:multiLevelType w:val="hybridMultilevel"/>
    <w:tmpl w:val="D87CCA16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F5A7970"/>
    <w:multiLevelType w:val="hybridMultilevel"/>
    <w:tmpl w:val="176CE7C6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24A91FDB"/>
    <w:multiLevelType w:val="hybridMultilevel"/>
    <w:tmpl w:val="746E0F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394DAE"/>
    <w:multiLevelType w:val="hybridMultilevel"/>
    <w:tmpl w:val="8E943A2A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0CD73EC"/>
    <w:multiLevelType w:val="hybridMultilevel"/>
    <w:tmpl w:val="FDC64CD2"/>
    <w:lvl w:ilvl="0" w:tplc="2924BB56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2E8508" w:tentative="1">
      <w:start w:val="1"/>
      <w:numFmt w:val="bullet"/>
      <w:lvlText w:val="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B72FC88" w:tentative="1">
      <w:start w:val="1"/>
      <w:numFmt w:val="bullet"/>
      <w:lvlText w:val="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9FCFDCE" w:tentative="1">
      <w:start w:val="1"/>
      <w:numFmt w:val="bullet"/>
      <w:lvlText w:val="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F3437C8" w:tentative="1">
      <w:start w:val="1"/>
      <w:numFmt w:val="bullet"/>
      <w:lvlText w:val="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4745140" w:tentative="1">
      <w:start w:val="1"/>
      <w:numFmt w:val="bullet"/>
      <w:lvlText w:val="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59AFE24" w:tentative="1">
      <w:start w:val="1"/>
      <w:numFmt w:val="bullet"/>
      <w:lvlText w:val="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2167628" w:tentative="1">
      <w:start w:val="1"/>
      <w:numFmt w:val="bullet"/>
      <w:lvlText w:val="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F4A0164" w:tentative="1">
      <w:start w:val="1"/>
      <w:numFmt w:val="bullet"/>
      <w:lvlText w:val="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3B9714B"/>
    <w:multiLevelType w:val="hybridMultilevel"/>
    <w:tmpl w:val="1032BF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7B23519"/>
    <w:multiLevelType w:val="hybridMultilevel"/>
    <w:tmpl w:val="746E0F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EB40FB"/>
    <w:multiLevelType w:val="hybridMultilevel"/>
    <w:tmpl w:val="5F8866BA"/>
    <w:lvl w:ilvl="0" w:tplc="04090001">
      <w:start w:val="1"/>
      <w:numFmt w:val="bullet"/>
      <w:lvlText w:val=""/>
      <w:lvlJc w:val="left"/>
      <w:pPr>
        <w:ind w:left="104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6" w:hanging="480"/>
      </w:pPr>
      <w:rPr>
        <w:rFonts w:ascii="Wingdings" w:hAnsi="Wingdings" w:hint="default"/>
      </w:rPr>
    </w:lvl>
  </w:abstractNum>
  <w:abstractNum w:abstractNumId="12">
    <w:nsid w:val="562219BA"/>
    <w:multiLevelType w:val="hybridMultilevel"/>
    <w:tmpl w:val="D13C6ADA"/>
    <w:lvl w:ilvl="0" w:tplc="F0D85614">
      <w:start w:val="6"/>
      <w:numFmt w:val="bullet"/>
      <w:lvlText w:val="-"/>
      <w:lvlJc w:val="left"/>
      <w:pPr>
        <w:ind w:left="360" w:hanging="360"/>
      </w:pPr>
      <w:rPr>
        <w:rFonts w:ascii="Calibri" w:eastAsia="新細明體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876742"/>
    <w:multiLevelType w:val="hybridMultilevel"/>
    <w:tmpl w:val="3DD47868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68D73E71"/>
    <w:multiLevelType w:val="hybridMultilevel"/>
    <w:tmpl w:val="4D2628B8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74912152"/>
    <w:multiLevelType w:val="hybridMultilevel"/>
    <w:tmpl w:val="EDA2EF12"/>
    <w:lvl w:ilvl="0" w:tplc="04090001">
      <w:start w:val="1"/>
      <w:numFmt w:val="bullet"/>
      <w:lvlText w:val=""/>
      <w:lvlJc w:val="left"/>
      <w:pPr>
        <w:ind w:left="104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6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11"/>
  </w:num>
  <w:num w:numId="5">
    <w:abstractNumId w:val="15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  <w:num w:numId="15">
    <w:abstractNumId w:val="3"/>
  </w:num>
  <w:num w:numId="16">
    <w:abstractNumId w:val="9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4E00"/>
    <w:rsid w:val="00000956"/>
    <w:rsid w:val="0001568E"/>
    <w:rsid w:val="00023CCB"/>
    <w:rsid w:val="00027108"/>
    <w:rsid w:val="00027A53"/>
    <w:rsid w:val="00037F20"/>
    <w:rsid w:val="00061BD0"/>
    <w:rsid w:val="00065739"/>
    <w:rsid w:val="000729C1"/>
    <w:rsid w:val="00082031"/>
    <w:rsid w:val="00086F3D"/>
    <w:rsid w:val="0009206E"/>
    <w:rsid w:val="000A7EB2"/>
    <w:rsid w:val="000D451E"/>
    <w:rsid w:val="000E704F"/>
    <w:rsid w:val="000F3FF6"/>
    <w:rsid w:val="001026D6"/>
    <w:rsid w:val="00111D91"/>
    <w:rsid w:val="001310A8"/>
    <w:rsid w:val="00134C6F"/>
    <w:rsid w:val="00141207"/>
    <w:rsid w:val="00143140"/>
    <w:rsid w:val="00152B79"/>
    <w:rsid w:val="00161DD5"/>
    <w:rsid w:val="0017064F"/>
    <w:rsid w:val="00187A7C"/>
    <w:rsid w:val="00193BDF"/>
    <w:rsid w:val="001A5A04"/>
    <w:rsid w:val="001B1A94"/>
    <w:rsid w:val="001B72C2"/>
    <w:rsid w:val="001C02DD"/>
    <w:rsid w:val="001C2BC9"/>
    <w:rsid w:val="001D755D"/>
    <w:rsid w:val="001E3AE3"/>
    <w:rsid w:val="00206DE0"/>
    <w:rsid w:val="0021601B"/>
    <w:rsid w:val="0021652E"/>
    <w:rsid w:val="00222917"/>
    <w:rsid w:val="0022685E"/>
    <w:rsid w:val="00246FDF"/>
    <w:rsid w:val="002510BE"/>
    <w:rsid w:val="002576E1"/>
    <w:rsid w:val="002627F8"/>
    <w:rsid w:val="00263122"/>
    <w:rsid w:val="0026581B"/>
    <w:rsid w:val="00267E63"/>
    <w:rsid w:val="00287F85"/>
    <w:rsid w:val="00295380"/>
    <w:rsid w:val="00296AA0"/>
    <w:rsid w:val="002B6700"/>
    <w:rsid w:val="002E47C8"/>
    <w:rsid w:val="00314E00"/>
    <w:rsid w:val="00333C1D"/>
    <w:rsid w:val="0033451B"/>
    <w:rsid w:val="0033641F"/>
    <w:rsid w:val="00343A4C"/>
    <w:rsid w:val="00357DE4"/>
    <w:rsid w:val="00370654"/>
    <w:rsid w:val="0037673B"/>
    <w:rsid w:val="00377F8D"/>
    <w:rsid w:val="0038613F"/>
    <w:rsid w:val="00392FB1"/>
    <w:rsid w:val="003A08E7"/>
    <w:rsid w:val="003A26C3"/>
    <w:rsid w:val="003B7A67"/>
    <w:rsid w:val="003F1BA7"/>
    <w:rsid w:val="004134B4"/>
    <w:rsid w:val="00436AB6"/>
    <w:rsid w:val="00441AC3"/>
    <w:rsid w:val="00444C7A"/>
    <w:rsid w:val="0046719F"/>
    <w:rsid w:val="00467C4A"/>
    <w:rsid w:val="00477D65"/>
    <w:rsid w:val="004875B5"/>
    <w:rsid w:val="004A41F9"/>
    <w:rsid w:val="004D3C9A"/>
    <w:rsid w:val="004E19D3"/>
    <w:rsid w:val="004E42E5"/>
    <w:rsid w:val="004E6391"/>
    <w:rsid w:val="004E7A7C"/>
    <w:rsid w:val="004F42C1"/>
    <w:rsid w:val="004F76AC"/>
    <w:rsid w:val="00501EE6"/>
    <w:rsid w:val="00507FBC"/>
    <w:rsid w:val="00514026"/>
    <w:rsid w:val="00517868"/>
    <w:rsid w:val="00535BFB"/>
    <w:rsid w:val="00551A20"/>
    <w:rsid w:val="00567028"/>
    <w:rsid w:val="00572C79"/>
    <w:rsid w:val="00573314"/>
    <w:rsid w:val="005924C6"/>
    <w:rsid w:val="005A585C"/>
    <w:rsid w:val="005A652C"/>
    <w:rsid w:val="005C3757"/>
    <w:rsid w:val="005C38C2"/>
    <w:rsid w:val="005C38C9"/>
    <w:rsid w:val="005E4130"/>
    <w:rsid w:val="005E4390"/>
    <w:rsid w:val="005F13D4"/>
    <w:rsid w:val="00634A33"/>
    <w:rsid w:val="00636773"/>
    <w:rsid w:val="00651864"/>
    <w:rsid w:val="00684B75"/>
    <w:rsid w:val="00685C96"/>
    <w:rsid w:val="00697075"/>
    <w:rsid w:val="006972A9"/>
    <w:rsid w:val="006A6FF6"/>
    <w:rsid w:val="006A7711"/>
    <w:rsid w:val="006B12C3"/>
    <w:rsid w:val="006C137B"/>
    <w:rsid w:val="006C4CDF"/>
    <w:rsid w:val="006D1F28"/>
    <w:rsid w:val="006E0DE1"/>
    <w:rsid w:val="006E42FD"/>
    <w:rsid w:val="006E46CA"/>
    <w:rsid w:val="00701F42"/>
    <w:rsid w:val="0070442A"/>
    <w:rsid w:val="00712AEA"/>
    <w:rsid w:val="00730C92"/>
    <w:rsid w:val="0076548E"/>
    <w:rsid w:val="007830B7"/>
    <w:rsid w:val="0079518B"/>
    <w:rsid w:val="00797BE3"/>
    <w:rsid w:val="007B277B"/>
    <w:rsid w:val="007E348B"/>
    <w:rsid w:val="00805FF9"/>
    <w:rsid w:val="0081710C"/>
    <w:rsid w:val="0081714B"/>
    <w:rsid w:val="008414B8"/>
    <w:rsid w:val="00850D5E"/>
    <w:rsid w:val="00851A28"/>
    <w:rsid w:val="00857528"/>
    <w:rsid w:val="00867845"/>
    <w:rsid w:val="00896AA4"/>
    <w:rsid w:val="008978F2"/>
    <w:rsid w:val="008C0284"/>
    <w:rsid w:val="008C4C5C"/>
    <w:rsid w:val="008C581A"/>
    <w:rsid w:val="008C6AA3"/>
    <w:rsid w:val="008C6B52"/>
    <w:rsid w:val="008E509B"/>
    <w:rsid w:val="008F6FB6"/>
    <w:rsid w:val="009022E4"/>
    <w:rsid w:val="00902770"/>
    <w:rsid w:val="0090401E"/>
    <w:rsid w:val="00920D98"/>
    <w:rsid w:val="0092502F"/>
    <w:rsid w:val="00952DA3"/>
    <w:rsid w:val="00952DAC"/>
    <w:rsid w:val="00964F5F"/>
    <w:rsid w:val="009674E0"/>
    <w:rsid w:val="0099613B"/>
    <w:rsid w:val="009A1115"/>
    <w:rsid w:val="009B0D0F"/>
    <w:rsid w:val="009C7A60"/>
    <w:rsid w:val="009E08D0"/>
    <w:rsid w:val="009E0FEA"/>
    <w:rsid w:val="009E50AB"/>
    <w:rsid w:val="00A0791D"/>
    <w:rsid w:val="00A24761"/>
    <w:rsid w:val="00A40CAD"/>
    <w:rsid w:val="00A7156A"/>
    <w:rsid w:val="00A865F3"/>
    <w:rsid w:val="00A91361"/>
    <w:rsid w:val="00AA0B4F"/>
    <w:rsid w:val="00AA73CB"/>
    <w:rsid w:val="00AB01B6"/>
    <w:rsid w:val="00AB76A8"/>
    <w:rsid w:val="00AD761A"/>
    <w:rsid w:val="00AF3F43"/>
    <w:rsid w:val="00AF602C"/>
    <w:rsid w:val="00B02843"/>
    <w:rsid w:val="00B05032"/>
    <w:rsid w:val="00B12916"/>
    <w:rsid w:val="00B243C0"/>
    <w:rsid w:val="00B2584C"/>
    <w:rsid w:val="00B303AD"/>
    <w:rsid w:val="00B34F57"/>
    <w:rsid w:val="00B407C3"/>
    <w:rsid w:val="00B421E3"/>
    <w:rsid w:val="00B53C05"/>
    <w:rsid w:val="00B64D85"/>
    <w:rsid w:val="00B66846"/>
    <w:rsid w:val="00B705C0"/>
    <w:rsid w:val="00B70D6E"/>
    <w:rsid w:val="00B7578D"/>
    <w:rsid w:val="00B75C08"/>
    <w:rsid w:val="00B85397"/>
    <w:rsid w:val="00B90A09"/>
    <w:rsid w:val="00BA159B"/>
    <w:rsid w:val="00BD1046"/>
    <w:rsid w:val="00BD3AA8"/>
    <w:rsid w:val="00BD4ED2"/>
    <w:rsid w:val="00BD6513"/>
    <w:rsid w:val="00BE7914"/>
    <w:rsid w:val="00C017B0"/>
    <w:rsid w:val="00C059FC"/>
    <w:rsid w:val="00C060C7"/>
    <w:rsid w:val="00C146B2"/>
    <w:rsid w:val="00C17F33"/>
    <w:rsid w:val="00C229B8"/>
    <w:rsid w:val="00C44797"/>
    <w:rsid w:val="00C47F9D"/>
    <w:rsid w:val="00C83EDF"/>
    <w:rsid w:val="00CA0580"/>
    <w:rsid w:val="00CA0B6F"/>
    <w:rsid w:val="00CA5683"/>
    <w:rsid w:val="00CB0EE5"/>
    <w:rsid w:val="00CD2E15"/>
    <w:rsid w:val="00CF0679"/>
    <w:rsid w:val="00D00509"/>
    <w:rsid w:val="00D12215"/>
    <w:rsid w:val="00D146B7"/>
    <w:rsid w:val="00D175C5"/>
    <w:rsid w:val="00D27D0A"/>
    <w:rsid w:val="00D36562"/>
    <w:rsid w:val="00D368E7"/>
    <w:rsid w:val="00D41EC4"/>
    <w:rsid w:val="00D51988"/>
    <w:rsid w:val="00D51C81"/>
    <w:rsid w:val="00D77FCF"/>
    <w:rsid w:val="00DA0FC5"/>
    <w:rsid w:val="00DA347F"/>
    <w:rsid w:val="00DD3795"/>
    <w:rsid w:val="00DE0007"/>
    <w:rsid w:val="00DE0623"/>
    <w:rsid w:val="00DE671D"/>
    <w:rsid w:val="00DF3547"/>
    <w:rsid w:val="00DF3ECF"/>
    <w:rsid w:val="00E02A70"/>
    <w:rsid w:val="00E05007"/>
    <w:rsid w:val="00E3063A"/>
    <w:rsid w:val="00E31183"/>
    <w:rsid w:val="00E70E01"/>
    <w:rsid w:val="00E76168"/>
    <w:rsid w:val="00E96E3B"/>
    <w:rsid w:val="00EB5143"/>
    <w:rsid w:val="00EC1629"/>
    <w:rsid w:val="00ED16B6"/>
    <w:rsid w:val="00EE19CF"/>
    <w:rsid w:val="00EE78F6"/>
    <w:rsid w:val="00EF7545"/>
    <w:rsid w:val="00F22219"/>
    <w:rsid w:val="00F258FA"/>
    <w:rsid w:val="00F479D6"/>
    <w:rsid w:val="00F55B78"/>
    <w:rsid w:val="00F616A7"/>
    <w:rsid w:val="00F65C86"/>
    <w:rsid w:val="00F67CF2"/>
    <w:rsid w:val="00F71DFC"/>
    <w:rsid w:val="00F85D42"/>
    <w:rsid w:val="00F86AD9"/>
    <w:rsid w:val="00F87ABF"/>
    <w:rsid w:val="00FA22D5"/>
    <w:rsid w:val="00FA2C88"/>
    <w:rsid w:val="00FB2CB0"/>
    <w:rsid w:val="00FB437E"/>
    <w:rsid w:val="00FC0C84"/>
    <w:rsid w:val="00FC64F2"/>
    <w:rsid w:val="00FD06F4"/>
    <w:rsid w:val="00FD1DC1"/>
    <w:rsid w:val="00FF2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1D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E00"/>
    <w:rPr>
      <w:rFonts w:ascii="Cambria" w:hAnsi="Cambria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14E00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F1BA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F1BA7"/>
    <w:rPr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A0791D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D77FCF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rsid w:val="00D77FCF"/>
    <w:rPr>
      <w:rFonts w:ascii="Times New Roman" w:hAnsi="Times New Roman"/>
      <w:kern w:val="2"/>
      <w:sz w:val="24"/>
      <w:szCs w:val="24"/>
    </w:rPr>
  </w:style>
  <w:style w:type="character" w:styleId="ac">
    <w:name w:val="Emphasis"/>
    <w:basedOn w:val="a0"/>
    <w:uiPriority w:val="20"/>
    <w:qFormat/>
    <w:rsid w:val="00B66846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B66846"/>
  </w:style>
  <w:style w:type="paragraph" w:styleId="ad">
    <w:name w:val="List Paragraph"/>
    <w:basedOn w:val="a"/>
    <w:uiPriority w:val="34"/>
    <w:qFormat/>
    <w:rsid w:val="008C4C5C"/>
    <w:pPr>
      <w:widowControl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paragraph" w:styleId="Web">
    <w:name w:val="Normal (Web)"/>
    <w:basedOn w:val="a"/>
    <w:uiPriority w:val="99"/>
    <w:semiHidden/>
    <w:unhideWhenUsed/>
    <w:rsid w:val="0037673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e">
    <w:name w:val="Plain Text"/>
    <w:basedOn w:val="a"/>
    <w:link w:val="af"/>
    <w:uiPriority w:val="99"/>
    <w:semiHidden/>
    <w:unhideWhenUsed/>
    <w:rsid w:val="0090401E"/>
    <w:pPr>
      <w:widowControl/>
    </w:pPr>
    <w:rPr>
      <w:rFonts w:ascii="Calibri" w:hAnsi="Calibri" w:cs="新細明體"/>
      <w:kern w:val="0"/>
    </w:rPr>
  </w:style>
  <w:style w:type="character" w:customStyle="1" w:styleId="af">
    <w:name w:val="純文字 字元"/>
    <w:basedOn w:val="a0"/>
    <w:link w:val="ae"/>
    <w:uiPriority w:val="99"/>
    <w:semiHidden/>
    <w:rsid w:val="0090401E"/>
    <w:rPr>
      <w:rFonts w:cs="新細明體"/>
      <w:sz w:val="24"/>
      <w:szCs w:val="24"/>
    </w:rPr>
  </w:style>
  <w:style w:type="character" w:customStyle="1" w:styleId="st">
    <w:name w:val="st"/>
    <w:basedOn w:val="a0"/>
    <w:rsid w:val="00027A53"/>
  </w:style>
  <w:style w:type="table" w:styleId="af0">
    <w:name w:val="Table Grid"/>
    <w:basedOn w:val="a1"/>
    <w:uiPriority w:val="59"/>
    <w:rsid w:val="004A41F9"/>
    <w:rPr>
      <w:rFonts w:asciiTheme="minorHAnsi" w:eastAsiaTheme="minorEastAsia" w:hAnsiTheme="minorHAnsi" w:cstheme="minorBid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97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34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D803F-E809-4DED-AE52-AF29A15B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s0040</dc:creator>
  <cp:lastModifiedBy>s0121</cp:lastModifiedBy>
  <cp:revision>2</cp:revision>
  <cp:lastPrinted>2017-03-30T05:17:00Z</cp:lastPrinted>
  <dcterms:created xsi:type="dcterms:W3CDTF">2017-04-05T03:35:00Z</dcterms:created>
  <dcterms:modified xsi:type="dcterms:W3CDTF">2017-04-05T03:35:00Z</dcterms:modified>
</cp:coreProperties>
</file>